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C1A" w:rsidRDefault="00B24C1A" w:rsidP="00B24C1A">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Аннотация </w:t>
      </w:r>
    </w:p>
    <w:p w:rsidR="00B24C1A" w:rsidRDefault="00B24C1A" w:rsidP="00B24C1A">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к рабочей программе 8 класса по русскому языку (учитель </w:t>
      </w:r>
      <w:proofErr w:type="spellStart"/>
      <w:r>
        <w:rPr>
          <w:rFonts w:ascii="Times New Roman" w:hAnsi="Times New Roman" w:cs="Times New Roman"/>
          <w:b/>
          <w:sz w:val="24"/>
          <w:szCs w:val="24"/>
        </w:rPr>
        <w:t>Назмутдинова</w:t>
      </w:r>
      <w:proofErr w:type="spellEnd"/>
      <w:r>
        <w:rPr>
          <w:rFonts w:ascii="Times New Roman" w:hAnsi="Times New Roman" w:cs="Times New Roman"/>
          <w:b/>
          <w:sz w:val="24"/>
          <w:szCs w:val="24"/>
        </w:rPr>
        <w:t xml:space="preserve"> Л.А.) </w:t>
      </w:r>
    </w:p>
    <w:p w:rsidR="00B24C1A" w:rsidRDefault="00B24C1A" w:rsidP="00B24C1A">
      <w:pPr>
        <w:spacing w:after="0"/>
        <w:jc w:val="center"/>
        <w:rPr>
          <w:rFonts w:ascii="Times New Roman" w:hAnsi="Times New Roman" w:cs="Times New Roman"/>
          <w:b/>
          <w:sz w:val="24"/>
          <w:szCs w:val="24"/>
        </w:rPr>
      </w:pPr>
      <w:r>
        <w:rPr>
          <w:rFonts w:ascii="Times New Roman" w:hAnsi="Times New Roman" w:cs="Times New Roman"/>
          <w:b/>
          <w:sz w:val="24"/>
          <w:szCs w:val="24"/>
        </w:rPr>
        <w:t>на 2014/2015 учебный год</w:t>
      </w:r>
    </w:p>
    <w:p w:rsidR="00B24C1A" w:rsidRDefault="00B24C1A" w:rsidP="00B24C1A">
      <w:pPr>
        <w:spacing w:after="0"/>
        <w:jc w:val="center"/>
        <w:rPr>
          <w:rFonts w:ascii="Times New Roman" w:hAnsi="Times New Roman" w:cs="Times New Roman"/>
          <w:b/>
          <w:sz w:val="24"/>
          <w:szCs w:val="24"/>
        </w:rPr>
      </w:pPr>
    </w:p>
    <w:tbl>
      <w:tblPr>
        <w:tblStyle w:val="a3"/>
        <w:tblW w:w="0" w:type="auto"/>
        <w:tblLook w:val="04A0"/>
      </w:tblPr>
      <w:tblGrid>
        <w:gridCol w:w="959"/>
        <w:gridCol w:w="2977"/>
        <w:gridCol w:w="5635"/>
      </w:tblGrid>
      <w:tr w:rsidR="00B24C1A" w:rsidRPr="00800625" w:rsidTr="00880E84">
        <w:tc>
          <w:tcPr>
            <w:tcW w:w="959" w:type="dxa"/>
          </w:tcPr>
          <w:p w:rsidR="00B24C1A" w:rsidRPr="00800625" w:rsidRDefault="00B24C1A" w:rsidP="00880E84">
            <w:pPr>
              <w:jc w:val="center"/>
              <w:rPr>
                <w:rFonts w:ascii="Times New Roman" w:hAnsi="Times New Roman" w:cs="Times New Roman"/>
                <w:sz w:val="24"/>
                <w:szCs w:val="24"/>
              </w:rPr>
            </w:pPr>
            <w:r w:rsidRPr="00800625">
              <w:rPr>
                <w:rFonts w:ascii="Times New Roman" w:hAnsi="Times New Roman" w:cs="Times New Roman"/>
                <w:sz w:val="24"/>
                <w:szCs w:val="24"/>
              </w:rPr>
              <w:t>1</w:t>
            </w:r>
          </w:p>
        </w:tc>
        <w:tc>
          <w:tcPr>
            <w:tcW w:w="2977" w:type="dxa"/>
          </w:tcPr>
          <w:p w:rsidR="00B24C1A" w:rsidRPr="00800625" w:rsidRDefault="00B24C1A" w:rsidP="00880E84">
            <w:pPr>
              <w:rPr>
                <w:rFonts w:ascii="Times New Roman" w:hAnsi="Times New Roman" w:cs="Times New Roman"/>
                <w:sz w:val="24"/>
                <w:szCs w:val="24"/>
              </w:rPr>
            </w:pPr>
            <w:r w:rsidRPr="00800625">
              <w:rPr>
                <w:rFonts w:ascii="Times New Roman" w:hAnsi="Times New Roman" w:cs="Times New Roman"/>
                <w:sz w:val="24"/>
                <w:szCs w:val="24"/>
              </w:rPr>
              <w:t xml:space="preserve">Количество часов (в </w:t>
            </w:r>
            <w:proofErr w:type="spellStart"/>
            <w:r w:rsidRPr="00800625">
              <w:rPr>
                <w:rFonts w:ascii="Times New Roman" w:hAnsi="Times New Roman" w:cs="Times New Roman"/>
                <w:sz w:val="24"/>
                <w:szCs w:val="24"/>
              </w:rPr>
              <w:t>нед</w:t>
            </w:r>
            <w:proofErr w:type="spellEnd"/>
            <w:r w:rsidRPr="00800625">
              <w:rPr>
                <w:rFonts w:ascii="Times New Roman" w:hAnsi="Times New Roman" w:cs="Times New Roman"/>
                <w:sz w:val="24"/>
                <w:szCs w:val="24"/>
              </w:rPr>
              <w:t>/в год)</w:t>
            </w:r>
          </w:p>
        </w:tc>
        <w:tc>
          <w:tcPr>
            <w:tcW w:w="5635" w:type="dxa"/>
          </w:tcPr>
          <w:p w:rsidR="00B24C1A" w:rsidRPr="00800625" w:rsidRDefault="00B24C1A" w:rsidP="00880E84">
            <w:pPr>
              <w:jc w:val="center"/>
              <w:rPr>
                <w:rFonts w:ascii="Times New Roman" w:hAnsi="Times New Roman" w:cs="Times New Roman"/>
                <w:sz w:val="24"/>
                <w:szCs w:val="24"/>
              </w:rPr>
            </w:pPr>
            <w:r w:rsidRPr="00800625">
              <w:rPr>
                <w:rFonts w:ascii="Times New Roman" w:hAnsi="Times New Roman" w:cs="Times New Roman"/>
                <w:sz w:val="24"/>
                <w:szCs w:val="24"/>
              </w:rPr>
              <w:t>3/105</w:t>
            </w:r>
          </w:p>
        </w:tc>
      </w:tr>
      <w:tr w:rsidR="00B24C1A" w:rsidRPr="00800625" w:rsidTr="00880E84">
        <w:tc>
          <w:tcPr>
            <w:tcW w:w="959" w:type="dxa"/>
          </w:tcPr>
          <w:p w:rsidR="00B24C1A" w:rsidRPr="00800625" w:rsidRDefault="00B24C1A" w:rsidP="00880E84">
            <w:pPr>
              <w:jc w:val="center"/>
              <w:rPr>
                <w:rFonts w:ascii="Times New Roman" w:hAnsi="Times New Roman" w:cs="Times New Roman"/>
                <w:sz w:val="24"/>
                <w:szCs w:val="24"/>
              </w:rPr>
            </w:pPr>
            <w:r w:rsidRPr="00800625">
              <w:rPr>
                <w:rFonts w:ascii="Times New Roman" w:hAnsi="Times New Roman" w:cs="Times New Roman"/>
                <w:sz w:val="24"/>
                <w:szCs w:val="24"/>
              </w:rPr>
              <w:t>2</w:t>
            </w:r>
          </w:p>
        </w:tc>
        <w:tc>
          <w:tcPr>
            <w:tcW w:w="2977" w:type="dxa"/>
          </w:tcPr>
          <w:p w:rsidR="00B24C1A" w:rsidRPr="00800625" w:rsidRDefault="00B24C1A" w:rsidP="00880E84">
            <w:pPr>
              <w:rPr>
                <w:rFonts w:ascii="Times New Roman" w:hAnsi="Times New Roman" w:cs="Times New Roman"/>
                <w:sz w:val="24"/>
                <w:szCs w:val="24"/>
              </w:rPr>
            </w:pPr>
            <w:r w:rsidRPr="00800625">
              <w:rPr>
                <w:rFonts w:ascii="Times New Roman" w:hAnsi="Times New Roman" w:cs="Times New Roman"/>
                <w:sz w:val="24"/>
                <w:szCs w:val="24"/>
              </w:rPr>
              <w:t xml:space="preserve">УМК </w:t>
            </w:r>
          </w:p>
        </w:tc>
        <w:tc>
          <w:tcPr>
            <w:tcW w:w="5635" w:type="dxa"/>
          </w:tcPr>
          <w:p w:rsidR="00B24C1A" w:rsidRPr="00800625" w:rsidRDefault="00B24C1A" w:rsidP="00880E84">
            <w:pPr>
              <w:pStyle w:val="a4"/>
              <w:widowControl w:val="0"/>
              <w:numPr>
                <w:ilvl w:val="0"/>
                <w:numId w:val="1"/>
              </w:numPr>
              <w:shd w:val="clear" w:color="auto" w:fill="FFFFFF"/>
              <w:tabs>
                <w:tab w:val="left" w:pos="600"/>
              </w:tabs>
              <w:autoSpaceDE w:val="0"/>
              <w:autoSpaceDN w:val="0"/>
              <w:adjustRightInd w:val="0"/>
              <w:ind w:left="175" w:firstLine="0"/>
              <w:rPr>
                <w:rFonts w:ascii="Times New Roman" w:hAnsi="Times New Roman" w:cs="Times New Roman"/>
                <w:sz w:val="24"/>
                <w:szCs w:val="24"/>
              </w:rPr>
            </w:pPr>
            <w:proofErr w:type="gramStart"/>
            <w:r w:rsidRPr="00800625">
              <w:rPr>
                <w:rFonts w:ascii="Times New Roman" w:hAnsi="Times New Roman" w:cs="Times New Roman"/>
                <w:spacing w:val="-3"/>
                <w:sz w:val="24"/>
                <w:szCs w:val="24"/>
              </w:rPr>
              <w:t xml:space="preserve">учебник </w:t>
            </w:r>
            <w:r w:rsidRPr="00805253">
              <w:rPr>
                <w:rFonts w:ascii="Times New Roman" w:hAnsi="Times New Roman" w:cs="Times New Roman"/>
              </w:rPr>
              <w:t xml:space="preserve">«Русский язык. </w:t>
            </w:r>
            <w:r w:rsidRPr="00805253">
              <w:rPr>
                <w:rFonts w:ascii="Times New Roman" w:hAnsi="Times New Roman" w:cs="Times New Roman"/>
                <w:lang w:val="tt-RU"/>
              </w:rPr>
              <w:t>8</w:t>
            </w:r>
            <w:r w:rsidRPr="00805253">
              <w:rPr>
                <w:rFonts w:ascii="Times New Roman" w:hAnsi="Times New Roman" w:cs="Times New Roman"/>
              </w:rPr>
              <w:t xml:space="preserve"> класс» (авторы:</w:t>
            </w:r>
            <w:proofErr w:type="gramEnd"/>
            <w:r w:rsidRPr="00805253">
              <w:rPr>
                <w:rFonts w:ascii="Times New Roman" w:hAnsi="Times New Roman" w:cs="Times New Roman"/>
              </w:rPr>
              <w:t xml:space="preserve"> </w:t>
            </w:r>
            <w:proofErr w:type="spellStart"/>
            <w:r w:rsidRPr="00805253">
              <w:rPr>
                <w:rFonts w:ascii="Times New Roman" w:hAnsi="Times New Roman" w:cs="Times New Roman"/>
              </w:rPr>
              <w:t>С.Г.Бархударов</w:t>
            </w:r>
            <w:proofErr w:type="spellEnd"/>
            <w:r w:rsidRPr="00805253">
              <w:rPr>
                <w:rFonts w:ascii="Times New Roman" w:hAnsi="Times New Roman" w:cs="Times New Roman"/>
              </w:rPr>
              <w:t xml:space="preserve">,  С.Е.Крючков,  Л.Ю.Максимов, </w:t>
            </w:r>
            <w:proofErr w:type="spellStart"/>
            <w:r w:rsidRPr="00805253">
              <w:rPr>
                <w:rFonts w:ascii="Times New Roman" w:hAnsi="Times New Roman" w:cs="Times New Roman"/>
              </w:rPr>
              <w:t>Л.А.Че</w:t>
            </w:r>
            <w:r>
              <w:rPr>
                <w:rFonts w:ascii="Times New Roman" w:hAnsi="Times New Roman" w:cs="Times New Roman"/>
              </w:rPr>
              <w:t>ш</w:t>
            </w:r>
            <w:r w:rsidRPr="00805253">
              <w:rPr>
                <w:rFonts w:ascii="Times New Roman" w:hAnsi="Times New Roman" w:cs="Times New Roman"/>
              </w:rPr>
              <w:t>к</w:t>
            </w:r>
            <w:proofErr w:type="gramStart"/>
            <w:r w:rsidRPr="00805253">
              <w:rPr>
                <w:rFonts w:ascii="Times New Roman" w:hAnsi="Times New Roman" w:cs="Times New Roman"/>
              </w:rPr>
              <w:t>о</w:t>
            </w:r>
            <w:proofErr w:type="spellEnd"/>
            <w:r w:rsidRPr="00805253">
              <w:rPr>
                <w:rFonts w:ascii="Times New Roman" w:hAnsi="Times New Roman" w:cs="Times New Roman"/>
              </w:rPr>
              <w:t>-</w:t>
            </w:r>
            <w:proofErr w:type="gramEnd"/>
            <w:r w:rsidRPr="00805253">
              <w:rPr>
                <w:rFonts w:ascii="Times New Roman" w:hAnsi="Times New Roman" w:cs="Times New Roman"/>
              </w:rPr>
              <w:t xml:space="preserve">  М.: Просвещение, 20</w:t>
            </w:r>
            <w:r w:rsidRPr="00805253">
              <w:rPr>
                <w:rFonts w:ascii="Times New Roman" w:hAnsi="Times New Roman" w:cs="Times New Roman"/>
                <w:lang w:val="tt-RU"/>
              </w:rPr>
              <w:t>10</w:t>
            </w:r>
            <w:r w:rsidRPr="00805253">
              <w:rPr>
                <w:rFonts w:ascii="Times New Roman" w:hAnsi="Times New Roman" w:cs="Times New Roman"/>
              </w:rPr>
              <w:t>)</w:t>
            </w:r>
            <w:r w:rsidRPr="00805253">
              <w:rPr>
                <w:rFonts w:ascii="Times New Roman" w:hAnsi="Times New Roman" w:cs="Times New Roman"/>
                <w:spacing w:val="-3"/>
              </w:rPr>
              <w:t xml:space="preserve"> (включен в Федеральный</w:t>
            </w:r>
            <w:r w:rsidRPr="00800625">
              <w:rPr>
                <w:rFonts w:ascii="Times New Roman" w:hAnsi="Times New Roman" w:cs="Times New Roman"/>
                <w:spacing w:val="-3"/>
                <w:sz w:val="24"/>
                <w:szCs w:val="24"/>
              </w:rPr>
              <w:t xml:space="preserve"> перечень учебников)</w:t>
            </w:r>
          </w:p>
          <w:p w:rsidR="00B24C1A" w:rsidRPr="00800625" w:rsidRDefault="00B24C1A" w:rsidP="00880E84">
            <w:pPr>
              <w:widowControl w:val="0"/>
              <w:numPr>
                <w:ilvl w:val="0"/>
                <w:numId w:val="1"/>
              </w:numPr>
              <w:shd w:val="clear" w:color="auto" w:fill="FFFFFF"/>
              <w:tabs>
                <w:tab w:val="left" w:pos="600"/>
              </w:tabs>
              <w:autoSpaceDE w:val="0"/>
              <w:autoSpaceDN w:val="0"/>
              <w:adjustRightInd w:val="0"/>
              <w:ind w:left="175" w:firstLine="0"/>
              <w:jc w:val="both"/>
              <w:rPr>
                <w:rFonts w:ascii="Times New Roman" w:hAnsi="Times New Roman" w:cs="Times New Roman"/>
                <w:sz w:val="24"/>
                <w:szCs w:val="24"/>
              </w:rPr>
            </w:pPr>
            <w:r>
              <w:rPr>
                <w:rFonts w:ascii="Times New Roman" w:hAnsi="Times New Roman" w:cs="Times New Roman"/>
                <w:spacing w:val="-1"/>
                <w:sz w:val="24"/>
                <w:szCs w:val="24"/>
              </w:rPr>
              <w:t xml:space="preserve">Егорова Н.В. Универсальные поурочные разработки по русскому языку к учебнику </w:t>
            </w:r>
            <w:proofErr w:type="spellStart"/>
            <w:r>
              <w:rPr>
                <w:rFonts w:ascii="Times New Roman" w:hAnsi="Times New Roman" w:cs="Times New Roman"/>
                <w:spacing w:val="-1"/>
                <w:sz w:val="24"/>
                <w:szCs w:val="24"/>
              </w:rPr>
              <w:t>С</w:t>
            </w:r>
            <w:proofErr w:type="gramStart"/>
            <w:r>
              <w:rPr>
                <w:rFonts w:ascii="Times New Roman" w:hAnsi="Times New Roman" w:cs="Times New Roman"/>
                <w:spacing w:val="-1"/>
                <w:sz w:val="24"/>
                <w:szCs w:val="24"/>
              </w:rPr>
              <w:t>,Г</w:t>
            </w:r>
            <w:proofErr w:type="gramEnd"/>
            <w:r>
              <w:rPr>
                <w:rFonts w:ascii="Times New Roman" w:hAnsi="Times New Roman" w:cs="Times New Roman"/>
                <w:spacing w:val="-1"/>
                <w:sz w:val="24"/>
                <w:szCs w:val="24"/>
              </w:rPr>
              <w:t>.Бархударова</w:t>
            </w:r>
            <w:proofErr w:type="spellEnd"/>
            <w:r>
              <w:rPr>
                <w:rFonts w:ascii="Times New Roman" w:hAnsi="Times New Roman" w:cs="Times New Roman"/>
                <w:spacing w:val="-1"/>
                <w:sz w:val="24"/>
                <w:szCs w:val="24"/>
              </w:rPr>
              <w:t xml:space="preserve">, </w:t>
            </w:r>
            <w:proofErr w:type="spellStart"/>
            <w:r>
              <w:rPr>
                <w:rFonts w:ascii="Times New Roman" w:hAnsi="Times New Roman" w:cs="Times New Roman"/>
                <w:spacing w:val="-1"/>
                <w:sz w:val="24"/>
                <w:szCs w:val="24"/>
              </w:rPr>
              <w:t>С.Е.Крючкова</w:t>
            </w:r>
            <w:proofErr w:type="spellEnd"/>
            <w:r>
              <w:rPr>
                <w:rFonts w:ascii="Times New Roman" w:hAnsi="Times New Roman" w:cs="Times New Roman"/>
                <w:spacing w:val="-1"/>
                <w:sz w:val="24"/>
                <w:szCs w:val="24"/>
              </w:rPr>
              <w:t xml:space="preserve">: 8 </w:t>
            </w:r>
            <w:proofErr w:type="spellStart"/>
            <w:r>
              <w:rPr>
                <w:rFonts w:ascii="Times New Roman" w:hAnsi="Times New Roman" w:cs="Times New Roman"/>
                <w:spacing w:val="-1"/>
                <w:sz w:val="24"/>
                <w:szCs w:val="24"/>
              </w:rPr>
              <w:t>класс.-М</w:t>
            </w:r>
            <w:proofErr w:type="spellEnd"/>
            <w:r>
              <w:rPr>
                <w:rFonts w:ascii="Times New Roman" w:hAnsi="Times New Roman" w:cs="Times New Roman"/>
                <w:spacing w:val="-1"/>
                <w:sz w:val="24"/>
                <w:szCs w:val="24"/>
              </w:rPr>
              <w:t>.: ВАКО, 2010.-176 с.- ( В помощь школьному учителю)</w:t>
            </w:r>
          </w:p>
        </w:tc>
      </w:tr>
      <w:tr w:rsidR="00B24C1A" w:rsidRPr="00800625" w:rsidTr="00880E84">
        <w:tc>
          <w:tcPr>
            <w:tcW w:w="959" w:type="dxa"/>
          </w:tcPr>
          <w:p w:rsidR="00B24C1A" w:rsidRPr="00800625" w:rsidRDefault="00B24C1A" w:rsidP="00880E84">
            <w:pPr>
              <w:jc w:val="center"/>
              <w:rPr>
                <w:rFonts w:ascii="Times New Roman" w:hAnsi="Times New Roman" w:cs="Times New Roman"/>
                <w:sz w:val="24"/>
                <w:szCs w:val="24"/>
              </w:rPr>
            </w:pPr>
            <w:r w:rsidRPr="00800625">
              <w:rPr>
                <w:rFonts w:ascii="Times New Roman" w:hAnsi="Times New Roman" w:cs="Times New Roman"/>
                <w:sz w:val="24"/>
                <w:szCs w:val="24"/>
              </w:rPr>
              <w:t>3</w:t>
            </w:r>
          </w:p>
        </w:tc>
        <w:tc>
          <w:tcPr>
            <w:tcW w:w="2977" w:type="dxa"/>
          </w:tcPr>
          <w:p w:rsidR="00B24C1A" w:rsidRPr="00800625" w:rsidRDefault="00B24C1A" w:rsidP="00880E84">
            <w:pPr>
              <w:rPr>
                <w:rFonts w:ascii="Times New Roman" w:hAnsi="Times New Roman" w:cs="Times New Roman"/>
                <w:sz w:val="24"/>
                <w:szCs w:val="24"/>
              </w:rPr>
            </w:pPr>
            <w:r w:rsidRPr="00800625">
              <w:rPr>
                <w:rFonts w:ascii="Times New Roman" w:hAnsi="Times New Roman" w:cs="Times New Roman"/>
                <w:sz w:val="24"/>
                <w:szCs w:val="24"/>
              </w:rPr>
              <w:t>Цели и задачи</w:t>
            </w:r>
          </w:p>
        </w:tc>
        <w:tc>
          <w:tcPr>
            <w:tcW w:w="5635" w:type="dxa"/>
          </w:tcPr>
          <w:p w:rsidR="00B24C1A" w:rsidRPr="00805253" w:rsidRDefault="00B24C1A" w:rsidP="00880E84">
            <w:pPr>
              <w:tabs>
                <w:tab w:val="left" w:pos="33"/>
                <w:tab w:val="left" w:pos="175"/>
              </w:tabs>
              <w:jc w:val="both"/>
              <w:rPr>
                <w:rFonts w:ascii="Times New Roman" w:hAnsi="Times New Roman" w:cs="Times New Roman"/>
              </w:rPr>
            </w:pPr>
            <w:r w:rsidRPr="00805253">
              <w:rPr>
                <w:rFonts w:ascii="Times New Roman" w:hAnsi="Times New Roman" w:cs="Times New Roman"/>
                <w:b/>
              </w:rPr>
              <w:t>воспитание</w:t>
            </w:r>
            <w:r w:rsidRPr="00805253">
              <w:rPr>
                <w:rFonts w:ascii="Times New Roman" w:hAnsi="Times New Roman" w:cs="Times New Roman"/>
              </w:rPr>
              <w:t xml:space="preserve">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B24C1A" w:rsidRPr="00805253" w:rsidRDefault="00B24C1A" w:rsidP="00880E84">
            <w:pPr>
              <w:tabs>
                <w:tab w:val="left" w:pos="33"/>
                <w:tab w:val="left" w:pos="175"/>
              </w:tabs>
              <w:jc w:val="both"/>
              <w:rPr>
                <w:rFonts w:ascii="Times New Roman" w:hAnsi="Times New Roman" w:cs="Times New Roman"/>
              </w:rPr>
            </w:pPr>
            <w:r w:rsidRPr="00805253">
              <w:rPr>
                <w:rFonts w:ascii="Times New Roman" w:hAnsi="Times New Roman" w:cs="Times New Roman"/>
                <w:b/>
              </w:rPr>
              <w:t>развитие и совершенствование</w:t>
            </w:r>
            <w:r w:rsidRPr="00805253">
              <w:rPr>
                <w:rFonts w:ascii="Times New Roman" w:hAnsi="Times New Roman" w:cs="Times New Roman"/>
              </w:rPr>
              <w:t xml:space="preserve">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B24C1A" w:rsidRPr="00805253" w:rsidRDefault="00B24C1A" w:rsidP="00880E84">
            <w:pPr>
              <w:jc w:val="both"/>
              <w:rPr>
                <w:rFonts w:ascii="Times New Roman" w:hAnsi="Times New Roman" w:cs="Times New Roman"/>
              </w:rPr>
            </w:pPr>
            <w:r w:rsidRPr="00805253">
              <w:rPr>
                <w:rFonts w:ascii="Times New Roman" w:hAnsi="Times New Roman" w:cs="Times New Roman"/>
                <w:b/>
              </w:rPr>
              <w:t>освоение знаний</w:t>
            </w:r>
            <w:r w:rsidRPr="00805253">
              <w:rPr>
                <w:rFonts w:ascii="Times New Roman" w:hAnsi="Times New Roman" w:cs="Times New Roman"/>
              </w:rPr>
              <w:t xml:space="preserve">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B24C1A" w:rsidRPr="00805253" w:rsidRDefault="00B24C1A" w:rsidP="00880E84">
            <w:pPr>
              <w:jc w:val="both"/>
              <w:rPr>
                <w:rFonts w:ascii="Times New Roman" w:hAnsi="Times New Roman" w:cs="Times New Roman"/>
              </w:rPr>
            </w:pPr>
            <w:r w:rsidRPr="00805253">
              <w:rPr>
                <w:rFonts w:ascii="Times New Roman" w:hAnsi="Times New Roman" w:cs="Times New Roman"/>
                <w:b/>
              </w:rPr>
              <w:t>овладение умениями</w:t>
            </w:r>
            <w:r w:rsidRPr="00805253">
              <w:rPr>
                <w:rFonts w:ascii="Times New Roman" w:hAnsi="Times New Roman" w:cs="Times New Roman"/>
              </w:rPr>
              <w:t xml:space="preserve">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B24C1A" w:rsidRPr="00805253" w:rsidRDefault="00B24C1A" w:rsidP="00880E84">
            <w:pPr>
              <w:jc w:val="both"/>
              <w:rPr>
                <w:rFonts w:ascii="Times New Roman" w:hAnsi="Times New Roman" w:cs="Times New Roman"/>
              </w:rPr>
            </w:pPr>
            <w:r w:rsidRPr="00805253">
              <w:rPr>
                <w:rFonts w:ascii="Times New Roman" w:hAnsi="Times New Roman" w:cs="Times New Roman"/>
                <w:b/>
              </w:rPr>
              <w:t>применение</w:t>
            </w:r>
            <w:r w:rsidRPr="00805253">
              <w:rPr>
                <w:rFonts w:ascii="Times New Roman" w:hAnsi="Times New Roman" w:cs="Times New Roman"/>
              </w:rPr>
              <w:t xml:space="preserve"> полученных знаний и умений в собственной речевой практике; повышение уровня речевой культуры, орфографической и пунктуационной грамотности.</w:t>
            </w:r>
          </w:p>
          <w:p w:rsidR="00B24C1A" w:rsidRPr="00805253" w:rsidRDefault="00B24C1A" w:rsidP="00880E84">
            <w:pPr>
              <w:rPr>
                <w:rFonts w:ascii="Times New Roman" w:hAnsi="Times New Roman" w:cs="Times New Roman"/>
                <w:i/>
              </w:rPr>
            </w:pPr>
            <w:r w:rsidRPr="00805253">
              <w:rPr>
                <w:rFonts w:ascii="Times New Roman" w:hAnsi="Times New Roman" w:cs="Times New Roman"/>
                <w:i/>
              </w:rPr>
              <w:t>Задачи  обучения русскому языку:</w:t>
            </w:r>
          </w:p>
          <w:p w:rsidR="00B24C1A" w:rsidRPr="00805253" w:rsidRDefault="00B24C1A" w:rsidP="00880E84">
            <w:pPr>
              <w:ind w:left="33" w:hanging="33"/>
              <w:jc w:val="both"/>
              <w:rPr>
                <w:rFonts w:ascii="Times New Roman" w:hAnsi="Times New Roman" w:cs="Times New Roman"/>
                <w:b/>
              </w:rPr>
            </w:pPr>
            <w:r w:rsidRPr="00805253">
              <w:rPr>
                <w:rFonts w:ascii="Times New Roman" w:hAnsi="Times New Roman" w:cs="Times New Roman"/>
              </w:rPr>
              <w:t>-развитие и совершенствование способности учащихся к речевому взаимодействию и социальной адаптации</w:t>
            </w:r>
            <w:proofErr w:type="gramStart"/>
            <w:r w:rsidRPr="00805253">
              <w:rPr>
                <w:rFonts w:ascii="Times New Roman" w:hAnsi="Times New Roman" w:cs="Times New Roman"/>
              </w:rPr>
              <w:t xml:space="preserve"> ;</w:t>
            </w:r>
            <w:proofErr w:type="gramEnd"/>
          </w:p>
          <w:p w:rsidR="00B24C1A" w:rsidRPr="00805253" w:rsidRDefault="00B24C1A" w:rsidP="00880E84">
            <w:pPr>
              <w:ind w:left="33" w:hanging="33"/>
              <w:jc w:val="both"/>
              <w:rPr>
                <w:rFonts w:ascii="Times New Roman" w:hAnsi="Times New Roman" w:cs="Times New Roman"/>
                <w:b/>
              </w:rPr>
            </w:pPr>
            <w:r w:rsidRPr="00805253">
              <w:rPr>
                <w:rFonts w:ascii="Times New Roman" w:hAnsi="Times New Roman" w:cs="Times New Roman"/>
              </w:rPr>
              <w:t>-на базовом уровне предусматривается  углубление  и расширение знаний о языковой норме и ее разновидностях, нормах речевого поведения в различных сферах общения, совершенствование умений моделировать свое речевое поведение в соответствии  с условиями и задачами общения;</w:t>
            </w:r>
          </w:p>
          <w:p w:rsidR="00B24C1A" w:rsidRPr="00805253" w:rsidRDefault="00B24C1A" w:rsidP="00880E84">
            <w:pPr>
              <w:autoSpaceDE w:val="0"/>
              <w:autoSpaceDN w:val="0"/>
              <w:adjustRightInd w:val="0"/>
              <w:rPr>
                <w:rFonts w:ascii="Times New Roman" w:hAnsi="Times New Roman" w:cs="Times New Roman"/>
                <w:spacing w:val="-3"/>
                <w:sz w:val="24"/>
                <w:szCs w:val="24"/>
              </w:rPr>
            </w:pPr>
            <w:r w:rsidRPr="00805253">
              <w:rPr>
                <w:rFonts w:ascii="Times New Roman" w:hAnsi="Times New Roman" w:cs="Times New Roman"/>
              </w:rPr>
              <w:t xml:space="preserve">-развитие  и совершенствование коммуникативной, языковой, лингвистической (языковедческой) и </w:t>
            </w:r>
            <w:proofErr w:type="spellStart"/>
            <w:r w:rsidRPr="00805253">
              <w:rPr>
                <w:rFonts w:ascii="Times New Roman" w:hAnsi="Times New Roman" w:cs="Times New Roman"/>
              </w:rPr>
              <w:t>культуроведческой</w:t>
            </w:r>
            <w:proofErr w:type="spellEnd"/>
            <w:r w:rsidRPr="00805253">
              <w:rPr>
                <w:rFonts w:ascii="Times New Roman" w:hAnsi="Times New Roman" w:cs="Times New Roman"/>
              </w:rPr>
              <w:t xml:space="preserve"> компетенции</w:t>
            </w:r>
          </w:p>
        </w:tc>
      </w:tr>
      <w:tr w:rsidR="00B24C1A" w:rsidRPr="00800625" w:rsidTr="00880E84">
        <w:tc>
          <w:tcPr>
            <w:tcW w:w="959" w:type="dxa"/>
          </w:tcPr>
          <w:p w:rsidR="00B24C1A" w:rsidRPr="00800625" w:rsidRDefault="00B24C1A" w:rsidP="00880E84">
            <w:pPr>
              <w:jc w:val="center"/>
              <w:rPr>
                <w:rFonts w:ascii="Times New Roman" w:hAnsi="Times New Roman" w:cs="Times New Roman"/>
                <w:sz w:val="24"/>
                <w:szCs w:val="24"/>
              </w:rPr>
            </w:pPr>
            <w:r w:rsidRPr="00800625">
              <w:rPr>
                <w:rFonts w:ascii="Times New Roman" w:hAnsi="Times New Roman" w:cs="Times New Roman"/>
                <w:sz w:val="24"/>
                <w:szCs w:val="24"/>
              </w:rPr>
              <w:t>4</w:t>
            </w:r>
          </w:p>
        </w:tc>
        <w:tc>
          <w:tcPr>
            <w:tcW w:w="2977" w:type="dxa"/>
          </w:tcPr>
          <w:p w:rsidR="00B24C1A" w:rsidRPr="00800625" w:rsidRDefault="00B24C1A" w:rsidP="00880E84">
            <w:pPr>
              <w:rPr>
                <w:rFonts w:ascii="Times New Roman" w:hAnsi="Times New Roman" w:cs="Times New Roman"/>
                <w:sz w:val="24"/>
                <w:szCs w:val="24"/>
              </w:rPr>
            </w:pPr>
            <w:r w:rsidRPr="00800625">
              <w:rPr>
                <w:rFonts w:ascii="Times New Roman" w:hAnsi="Times New Roman" w:cs="Times New Roman"/>
                <w:sz w:val="24"/>
                <w:szCs w:val="24"/>
              </w:rPr>
              <w:t>Планируемый результат</w:t>
            </w:r>
          </w:p>
        </w:tc>
        <w:tc>
          <w:tcPr>
            <w:tcW w:w="5635" w:type="dxa"/>
          </w:tcPr>
          <w:p w:rsidR="00B24C1A" w:rsidRPr="00435507" w:rsidRDefault="00B24C1A" w:rsidP="00880E84">
            <w:pPr>
              <w:rPr>
                <w:rFonts w:ascii="Times New Roman" w:hAnsi="Times New Roman" w:cs="Times New Roman"/>
              </w:rPr>
            </w:pPr>
            <w:r w:rsidRPr="00435507">
              <w:rPr>
                <w:rFonts w:ascii="Times New Roman" w:hAnsi="Times New Roman" w:cs="Times New Roman"/>
                <w:b/>
              </w:rPr>
              <w:t>знать/ понимать</w:t>
            </w:r>
            <w:r w:rsidRPr="00435507">
              <w:rPr>
                <w:rFonts w:ascii="Times New Roman" w:hAnsi="Times New Roman" w:cs="Times New Roman"/>
              </w:rPr>
              <w:t xml:space="preserve"> определения основных изучаемых в 8 классе языковых явлений, </w:t>
            </w:r>
            <w:proofErr w:type="spellStart"/>
            <w:r w:rsidRPr="00435507">
              <w:rPr>
                <w:rFonts w:ascii="Times New Roman" w:hAnsi="Times New Roman" w:cs="Times New Roman"/>
              </w:rPr>
              <w:t>речеведческих</w:t>
            </w:r>
            <w:proofErr w:type="spellEnd"/>
            <w:r w:rsidRPr="00435507">
              <w:rPr>
                <w:rFonts w:ascii="Times New Roman" w:hAnsi="Times New Roman" w:cs="Times New Roman"/>
              </w:rPr>
              <w:t xml:space="preserve"> понятий, пунктуационных правил, обосновывать свои ответы, приводя нужные примеры;</w:t>
            </w:r>
          </w:p>
          <w:p w:rsidR="00B24C1A" w:rsidRPr="00435507" w:rsidRDefault="00B24C1A" w:rsidP="00880E84">
            <w:pPr>
              <w:rPr>
                <w:rFonts w:ascii="Times New Roman" w:hAnsi="Times New Roman" w:cs="Times New Roman"/>
              </w:rPr>
            </w:pPr>
            <w:r w:rsidRPr="00435507">
              <w:rPr>
                <w:rFonts w:ascii="Times New Roman" w:hAnsi="Times New Roman" w:cs="Times New Roman"/>
              </w:rPr>
              <w:lastRenderedPageBreak/>
              <w:t>уметь:</w:t>
            </w:r>
          </w:p>
          <w:p w:rsidR="00B24C1A" w:rsidRPr="00435507" w:rsidRDefault="00B24C1A" w:rsidP="00880E84">
            <w:pPr>
              <w:rPr>
                <w:rFonts w:ascii="Times New Roman" w:hAnsi="Times New Roman" w:cs="Times New Roman"/>
              </w:rPr>
            </w:pPr>
            <w:r w:rsidRPr="00435507">
              <w:rPr>
                <w:rFonts w:ascii="Times New Roman" w:hAnsi="Times New Roman" w:cs="Times New Roman"/>
              </w:rPr>
              <w:t>речевая деятельность:</w:t>
            </w:r>
          </w:p>
          <w:p w:rsidR="00B24C1A" w:rsidRPr="00435507" w:rsidRDefault="00B24C1A" w:rsidP="00880E84">
            <w:pPr>
              <w:rPr>
                <w:rFonts w:ascii="Times New Roman" w:hAnsi="Times New Roman" w:cs="Times New Roman"/>
              </w:rPr>
            </w:pPr>
            <w:r w:rsidRPr="00435507">
              <w:rPr>
                <w:rFonts w:ascii="Times New Roman" w:hAnsi="Times New Roman" w:cs="Times New Roman"/>
              </w:rPr>
              <w:t>АУДИРОВАНИЕ:</w:t>
            </w:r>
          </w:p>
          <w:p w:rsidR="00B24C1A" w:rsidRPr="00435507" w:rsidRDefault="00B24C1A" w:rsidP="00880E84">
            <w:pPr>
              <w:rPr>
                <w:rFonts w:ascii="Times New Roman" w:hAnsi="Times New Roman" w:cs="Times New Roman"/>
              </w:rPr>
            </w:pPr>
            <w:r w:rsidRPr="00435507">
              <w:rPr>
                <w:rFonts w:ascii="Times New Roman" w:hAnsi="Times New Roman" w:cs="Times New Roman"/>
              </w:rPr>
              <w:t>- дифференцировать главную и второстепенную информацию, известную и неизвестную информацию прослушанного текста;</w:t>
            </w:r>
          </w:p>
          <w:p w:rsidR="00B24C1A" w:rsidRPr="00435507" w:rsidRDefault="00B24C1A" w:rsidP="00880E84">
            <w:pPr>
              <w:rPr>
                <w:rFonts w:ascii="Times New Roman" w:hAnsi="Times New Roman" w:cs="Times New Roman"/>
              </w:rPr>
            </w:pPr>
            <w:r w:rsidRPr="00435507">
              <w:rPr>
                <w:rFonts w:ascii="Times New Roman" w:hAnsi="Times New Roman" w:cs="Times New Roman"/>
              </w:rPr>
              <w:t>- фиксировать информацию прослушанного текста в виде тезисного плана, полного и сжатого пересказа;</w:t>
            </w:r>
          </w:p>
          <w:p w:rsidR="00B24C1A" w:rsidRPr="00435507" w:rsidRDefault="00B24C1A" w:rsidP="00880E84">
            <w:pPr>
              <w:rPr>
                <w:rFonts w:ascii="Times New Roman" w:hAnsi="Times New Roman" w:cs="Times New Roman"/>
              </w:rPr>
            </w:pPr>
            <w:r w:rsidRPr="00435507">
              <w:rPr>
                <w:rFonts w:ascii="Times New Roman" w:hAnsi="Times New Roman" w:cs="Times New Roman"/>
              </w:rPr>
              <w:t xml:space="preserve">-определять принадлежность </w:t>
            </w:r>
            <w:proofErr w:type="spellStart"/>
            <w:r w:rsidRPr="00435507">
              <w:rPr>
                <w:rFonts w:ascii="Times New Roman" w:hAnsi="Times New Roman" w:cs="Times New Roman"/>
              </w:rPr>
              <w:t>аудируемого</w:t>
            </w:r>
            <w:proofErr w:type="spellEnd"/>
            <w:r w:rsidRPr="00435507">
              <w:rPr>
                <w:rFonts w:ascii="Times New Roman" w:hAnsi="Times New Roman" w:cs="Times New Roman"/>
              </w:rPr>
              <w:t xml:space="preserve"> текста к типу речи и функциональной разновидности языка;</w:t>
            </w:r>
          </w:p>
          <w:p w:rsidR="00B24C1A" w:rsidRPr="00435507" w:rsidRDefault="00B24C1A" w:rsidP="00880E84">
            <w:pPr>
              <w:rPr>
                <w:rFonts w:ascii="Times New Roman" w:hAnsi="Times New Roman" w:cs="Times New Roman"/>
              </w:rPr>
            </w:pPr>
            <w:r w:rsidRPr="00435507">
              <w:rPr>
                <w:rFonts w:ascii="Times New Roman" w:hAnsi="Times New Roman" w:cs="Times New Roman"/>
              </w:rPr>
              <w:t>-рецензировать устный ответ учащихся;</w:t>
            </w:r>
          </w:p>
          <w:p w:rsidR="00B24C1A" w:rsidRPr="00435507" w:rsidRDefault="00B24C1A" w:rsidP="00880E84">
            <w:pPr>
              <w:rPr>
                <w:rFonts w:ascii="Times New Roman" w:hAnsi="Times New Roman" w:cs="Times New Roman"/>
              </w:rPr>
            </w:pPr>
            <w:r w:rsidRPr="00435507">
              <w:rPr>
                <w:rFonts w:ascii="Times New Roman" w:hAnsi="Times New Roman" w:cs="Times New Roman"/>
              </w:rPr>
              <w:t>- задавать вопросы по прослушанному тексту;</w:t>
            </w:r>
          </w:p>
          <w:p w:rsidR="00B24C1A" w:rsidRPr="00435507" w:rsidRDefault="00B24C1A" w:rsidP="00880E84">
            <w:pPr>
              <w:rPr>
                <w:rFonts w:ascii="Times New Roman" w:hAnsi="Times New Roman" w:cs="Times New Roman"/>
              </w:rPr>
            </w:pPr>
            <w:r w:rsidRPr="00435507">
              <w:rPr>
                <w:rFonts w:ascii="Times New Roman" w:hAnsi="Times New Roman" w:cs="Times New Roman"/>
              </w:rPr>
              <w:t xml:space="preserve">- слушать информацию </w:t>
            </w:r>
            <w:proofErr w:type="gramStart"/>
            <w:r w:rsidRPr="00435507">
              <w:rPr>
                <w:rFonts w:ascii="Times New Roman" w:hAnsi="Times New Roman" w:cs="Times New Roman"/>
              </w:rPr>
              <w:t>теле</w:t>
            </w:r>
            <w:proofErr w:type="gramEnd"/>
            <w:r w:rsidRPr="00435507">
              <w:rPr>
                <w:rFonts w:ascii="Times New Roman" w:hAnsi="Times New Roman" w:cs="Times New Roman"/>
              </w:rPr>
              <w:t>- и радиопередачи с установкой на определение темы и основной мысли сообщения;</w:t>
            </w:r>
          </w:p>
          <w:p w:rsidR="00B24C1A" w:rsidRPr="00435507" w:rsidRDefault="00B24C1A" w:rsidP="00880E84">
            <w:pPr>
              <w:rPr>
                <w:rFonts w:ascii="Times New Roman" w:hAnsi="Times New Roman" w:cs="Times New Roman"/>
              </w:rPr>
            </w:pPr>
            <w:r w:rsidRPr="00435507">
              <w:rPr>
                <w:rFonts w:ascii="Times New Roman" w:hAnsi="Times New Roman" w:cs="Times New Roman"/>
              </w:rPr>
              <w:t>ЧТЕНИЕ:</w:t>
            </w:r>
          </w:p>
          <w:p w:rsidR="00B24C1A" w:rsidRPr="00435507" w:rsidRDefault="00B24C1A" w:rsidP="00880E84">
            <w:pPr>
              <w:rPr>
                <w:rFonts w:ascii="Times New Roman" w:hAnsi="Times New Roman" w:cs="Times New Roman"/>
              </w:rPr>
            </w:pPr>
            <w:r w:rsidRPr="00435507">
              <w:rPr>
                <w:rFonts w:ascii="Times New Roman" w:hAnsi="Times New Roman" w:cs="Times New Roman"/>
              </w:rPr>
              <w:t xml:space="preserve"> -прогнозировать содержание текста, исходя из анализа названия, содержания эпиграфа и  на основе знакомства с иллюстративным материалом текста – схемами, таблицами на основе текста;</w:t>
            </w:r>
          </w:p>
          <w:p w:rsidR="00B24C1A" w:rsidRPr="00435507" w:rsidRDefault="00B24C1A" w:rsidP="00880E84">
            <w:pPr>
              <w:rPr>
                <w:rFonts w:ascii="Times New Roman" w:hAnsi="Times New Roman" w:cs="Times New Roman"/>
              </w:rPr>
            </w:pPr>
            <w:r w:rsidRPr="00435507">
              <w:rPr>
                <w:rFonts w:ascii="Times New Roman" w:hAnsi="Times New Roman" w:cs="Times New Roman"/>
              </w:rPr>
              <w:t>-используя просмотровое чтение, ориентироваться в содержании статьи по ключевым словам, а в содержании книги, журнала, газеты – по оглавлению и заголовкам статей;</w:t>
            </w:r>
          </w:p>
          <w:p w:rsidR="00B24C1A" w:rsidRPr="00435507" w:rsidRDefault="00B24C1A" w:rsidP="00880E84">
            <w:pPr>
              <w:rPr>
                <w:rFonts w:ascii="Times New Roman" w:hAnsi="Times New Roman" w:cs="Times New Roman"/>
              </w:rPr>
            </w:pPr>
            <w:r w:rsidRPr="00435507">
              <w:rPr>
                <w:rFonts w:ascii="Times New Roman" w:hAnsi="Times New Roman" w:cs="Times New Roman"/>
              </w:rPr>
              <w:t>- при необходимости переходить на изучающее чтение;</w:t>
            </w:r>
          </w:p>
          <w:p w:rsidR="00B24C1A" w:rsidRPr="00435507" w:rsidRDefault="00B24C1A" w:rsidP="00880E84">
            <w:pPr>
              <w:rPr>
                <w:rFonts w:ascii="Times New Roman" w:hAnsi="Times New Roman" w:cs="Times New Roman"/>
              </w:rPr>
            </w:pPr>
            <w:r w:rsidRPr="00435507">
              <w:rPr>
                <w:rFonts w:ascii="Times New Roman" w:hAnsi="Times New Roman" w:cs="Times New Roman"/>
              </w:rPr>
              <w:t>- читать и пересказывать небольшие по объему тексты о выдающихся отечественных лингвистах;</w:t>
            </w:r>
          </w:p>
          <w:p w:rsidR="00B24C1A" w:rsidRPr="00435507" w:rsidRDefault="00B24C1A" w:rsidP="00880E84">
            <w:pPr>
              <w:rPr>
                <w:rFonts w:ascii="Times New Roman" w:hAnsi="Times New Roman" w:cs="Times New Roman"/>
              </w:rPr>
            </w:pPr>
            <w:r w:rsidRPr="00435507">
              <w:rPr>
                <w:rFonts w:ascii="Times New Roman" w:hAnsi="Times New Roman" w:cs="Times New Roman"/>
              </w:rPr>
              <w:t>ГОВОРЕНИЕ:</w:t>
            </w:r>
          </w:p>
          <w:p w:rsidR="00B24C1A" w:rsidRPr="00435507" w:rsidRDefault="00B24C1A" w:rsidP="00880E84">
            <w:pPr>
              <w:rPr>
                <w:rFonts w:ascii="Times New Roman" w:hAnsi="Times New Roman" w:cs="Times New Roman"/>
              </w:rPr>
            </w:pPr>
            <w:r w:rsidRPr="00435507">
              <w:rPr>
                <w:rFonts w:ascii="Times New Roman" w:hAnsi="Times New Roman" w:cs="Times New Roman"/>
              </w:rPr>
              <w:t>- пересказывая текст, отражать свое понимание проблематики и позиции автора исходного текста;</w:t>
            </w:r>
          </w:p>
          <w:p w:rsidR="00B24C1A" w:rsidRPr="00435507" w:rsidRDefault="00B24C1A" w:rsidP="00880E84">
            <w:pPr>
              <w:rPr>
                <w:rFonts w:ascii="Times New Roman" w:hAnsi="Times New Roman" w:cs="Times New Roman"/>
              </w:rPr>
            </w:pPr>
            <w:r w:rsidRPr="00435507">
              <w:rPr>
                <w:rFonts w:ascii="Times New Roman" w:hAnsi="Times New Roman" w:cs="Times New Roman"/>
              </w:rPr>
              <w:t>- вести репортаж о школьной жизни;</w:t>
            </w:r>
          </w:p>
          <w:p w:rsidR="00B24C1A" w:rsidRPr="00435507" w:rsidRDefault="00B24C1A" w:rsidP="00880E84">
            <w:pPr>
              <w:rPr>
                <w:rFonts w:ascii="Times New Roman" w:hAnsi="Times New Roman" w:cs="Times New Roman"/>
              </w:rPr>
            </w:pPr>
            <w:r w:rsidRPr="00435507">
              <w:rPr>
                <w:rFonts w:ascii="Times New Roman" w:hAnsi="Times New Roman" w:cs="Times New Roman"/>
              </w:rPr>
              <w:t>-строить небольшое по объему устное высказывание на основе схем, таблиц и других наглядных материалов;</w:t>
            </w:r>
          </w:p>
          <w:p w:rsidR="00B24C1A" w:rsidRPr="00435507" w:rsidRDefault="00B24C1A" w:rsidP="00880E84">
            <w:pPr>
              <w:rPr>
                <w:rFonts w:ascii="Times New Roman" w:hAnsi="Times New Roman" w:cs="Times New Roman"/>
              </w:rPr>
            </w:pPr>
            <w:r w:rsidRPr="00435507">
              <w:rPr>
                <w:rFonts w:ascii="Times New Roman" w:hAnsi="Times New Roman" w:cs="Times New Roman"/>
              </w:rPr>
              <w:t>- создавать связное монологическое высказывание на лингвистическую тему в форме текста-рассуждения, текста-доказательства, текста-описания;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составлять инструкцию по применению того или иного правила;</w:t>
            </w:r>
          </w:p>
          <w:p w:rsidR="00B24C1A" w:rsidRPr="00435507" w:rsidRDefault="00B24C1A" w:rsidP="00880E84">
            <w:pPr>
              <w:rPr>
                <w:rFonts w:ascii="Times New Roman" w:hAnsi="Times New Roman" w:cs="Times New Roman"/>
              </w:rPr>
            </w:pPr>
            <w:r w:rsidRPr="00435507">
              <w:rPr>
                <w:rFonts w:ascii="Times New Roman" w:hAnsi="Times New Roman" w:cs="Times New Roman"/>
              </w:rPr>
              <w:t>- принимать участие в диалогах различных видов;</w:t>
            </w:r>
          </w:p>
          <w:p w:rsidR="00B24C1A" w:rsidRPr="00435507" w:rsidRDefault="00B24C1A" w:rsidP="00880E84">
            <w:pPr>
              <w:rPr>
                <w:rFonts w:ascii="Times New Roman" w:hAnsi="Times New Roman" w:cs="Times New Roman"/>
              </w:rPr>
            </w:pPr>
            <w:r w:rsidRPr="00435507">
              <w:rPr>
                <w:rFonts w:ascii="Times New Roman" w:hAnsi="Times New Roman" w:cs="Times New Roman"/>
              </w:rPr>
              <w:t>-адекватно реагировать на обобщенную устную речь, правильно вступать в речевое общение, поддерживать или заканчивать разговор и т.п.;</w:t>
            </w:r>
          </w:p>
          <w:p w:rsidR="00B24C1A" w:rsidRPr="00435507" w:rsidRDefault="00B24C1A" w:rsidP="00880E84">
            <w:pPr>
              <w:rPr>
                <w:rFonts w:ascii="Times New Roman" w:hAnsi="Times New Roman" w:cs="Times New Roman"/>
              </w:rPr>
            </w:pPr>
            <w:r w:rsidRPr="00435507">
              <w:rPr>
                <w:rFonts w:ascii="Times New Roman" w:hAnsi="Times New Roman" w:cs="Times New Roman"/>
              </w:rPr>
              <w:t>ПИСЬМО:</w:t>
            </w:r>
          </w:p>
          <w:p w:rsidR="00B24C1A" w:rsidRPr="00435507" w:rsidRDefault="00B24C1A" w:rsidP="00880E84">
            <w:pPr>
              <w:rPr>
                <w:rFonts w:ascii="Times New Roman" w:hAnsi="Times New Roman" w:cs="Times New Roman"/>
              </w:rPr>
            </w:pPr>
            <w:r w:rsidRPr="00435507">
              <w:rPr>
                <w:rFonts w:ascii="Times New Roman" w:hAnsi="Times New Roman" w:cs="Times New Roman"/>
              </w:rPr>
              <w:t>- пересказать фрагмент прослушанного текста;</w:t>
            </w:r>
          </w:p>
          <w:p w:rsidR="00B24C1A" w:rsidRPr="00435507" w:rsidRDefault="00B24C1A" w:rsidP="00880E84">
            <w:pPr>
              <w:rPr>
                <w:rFonts w:ascii="Times New Roman" w:hAnsi="Times New Roman" w:cs="Times New Roman"/>
              </w:rPr>
            </w:pPr>
            <w:r w:rsidRPr="00435507">
              <w:rPr>
                <w:rFonts w:ascii="Times New Roman" w:hAnsi="Times New Roman" w:cs="Times New Roman"/>
              </w:rPr>
              <w:t xml:space="preserve">- пересказать </w:t>
            </w:r>
            <w:proofErr w:type="gramStart"/>
            <w:r w:rsidRPr="00435507">
              <w:rPr>
                <w:rFonts w:ascii="Times New Roman" w:hAnsi="Times New Roman" w:cs="Times New Roman"/>
              </w:rPr>
              <w:t>прочитанное</w:t>
            </w:r>
            <w:proofErr w:type="gramEnd"/>
            <w:r w:rsidRPr="00435507">
              <w:rPr>
                <w:rFonts w:ascii="Times New Roman" w:hAnsi="Times New Roman" w:cs="Times New Roman"/>
              </w:rPr>
              <w:t xml:space="preserve"> публицистические и художественные тексты, сохраняя структуру и языковые особенности исходного текста;</w:t>
            </w:r>
          </w:p>
          <w:p w:rsidR="00B24C1A" w:rsidRPr="00435507" w:rsidRDefault="00B24C1A" w:rsidP="00880E84">
            <w:pPr>
              <w:rPr>
                <w:rFonts w:ascii="Times New Roman" w:hAnsi="Times New Roman" w:cs="Times New Roman"/>
              </w:rPr>
            </w:pPr>
            <w:r w:rsidRPr="00435507">
              <w:rPr>
                <w:rFonts w:ascii="Times New Roman" w:hAnsi="Times New Roman" w:cs="Times New Roman"/>
              </w:rPr>
              <w:t>- создавать сочинени</w:t>
            </w:r>
            <w:proofErr w:type="gramStart"/>
            <w:r w:rsidRPr="00435507">
              <w:rPr>
                <w:rFonts w:ascii="Times New Roman" w:hAnsi="Times New Roman" w:cs="Times New Roman"/>
              </w:rPr>
              <w:t>е-</w:t>
            </w:r>
            <w:proofErr w:type="gramEnd"/>
            <w:r w:rsidRPr="00435507">
              <w:rPr>
                <w:rFonts w:ascii="Times New Roman" w:hAnsi="Times New Roman" w:cs="Times New Roman"/>
              </w:rPr>
              <w:t xml:space="preserve"> описание архитектурного памятника, сочинение – сравнительную характеристику, рассуждение на свободную тему, сочинение повествовательного характера с элементами повествования или рассуждения, репортаж о событии;</w:t>
            </w:r>
          </w:p>
          <w:p w:rsidR="00B24C1A" w:rsidRPr="00435507" w:rsidRDefault="00B24C1A" w:rsidP="00880E84">
            <w:pPr>
              <w:rPr>
                <w:rFonts w:ascii="Times New Roman" w:hAnsi="Times New Roman" w:cs="Times New Roman"/>
              </w:rPr>
            </w:pPr>
            <w:r w:rsidRPr="00435507">
              <w:rPr>
                <w:rFonts w:ascii="Times New Roman" w:hAnsi="Times New Roman" w:cs="Times New Roman"/>
              </w:rPr>
              <w:t xml:space="preserve">Писать заметки, рекламные аннотации, уместно использовать характерные для публицистики средства языка (выразительная лексика, экспрессивный синтаксис, расчлененные формы предложения – парцелляция, риторические вопросы и восклицания, </w:t>
            </w:r>
            <w:r w:rsidRPr="00435507">
              <w:rPr>
                <w:rFonts w:ascii="Times New Roman" w:hAnsi="Times New Roman" w:cs="Times New Roman"/>
              </w:rPr>
              <w:lastRenderedPageBreak/>
              <w:t xml:space="preserve">вопросно-ответная форма </w:t>
            </w:r>
            <w:proofErr w:type="spellStart"/>
            <w:r w:rsidRPr="00435507">
              <w:rPr>
                <w:rFonts w:ascii="Times New Roman" w:hAnsi="Times New Roman" w:cs="Times New Roman"/>
              </w:rPr>
              <w:t>изложения</w:t>
            </w:r>
            <w:proofErr w:type="gramStart"/>
            <w:r w:rsidRPr="00435507">
              <w:rPr>
                <w:rFonts w:ascii="Times New Roman" w:hAnsi="Times New Roman" w:cs="Times New Roman"/>
              </w:rPr>
              <w:t>.Р</w:t>
            </w:r>
            <w:proofErr w:type="gramEnd"/>
            <w:r w:rsidRPr="00435507">
              <w:rPr>
                <w:rFonts w:ascii="Times New Roman" w:hAnsi="Times New Roman" w:cs="Times New Roman"/>
              </w:rPr>
              <w:t>яды</w:t>
            </w:r>
            <w:proofErr w:type="spellEnd"/>
            <w:r w:rsidRPr="00435507">
              <w:rPr>
                <w:rFonts w:ascii="Times New Roman" w:hAnsi="Times New Roman" w:cs="Times New Roman"/>
              </w:rPr>
              <w:t xml:space="preserve"> однородных членов, многосоюзие и т.д.);</w:t>
            </w:r>
          </w:p>
          <w:p w:rsidR="00B24C1A" w:rsidRPr="00435507" w:rsidRDefault="00B24C1A" w:rsidP="00880E84">
            <w:pPr>
              <w:rPr>
                <w:rFonts w:ascii="Times New Roman" w:hAnsi="Times New Roman" w:cs="Times New Roman"/>
              </w:rPr>
            </w:pPr>
            <w:r w:rsidRPr="00435507">
              <w:rPr>
                <w:rFonts w:ascii="Times New Roman" w:hAnsi="Times New Roman" w:cs="Times New Roman"/>
              </w:rPr>
              <w:t>- составлять деловые бумаги: заявление, доверенность, расписку, автобиографию;</w:t>
            </w:r>
          </w:p>
          <w:p w:rsidR="00B24C1A" w:rsidRPr="00435507" w:rsidRDefault="00B24C1A" w:rsidP="00880E84">
            <w:pPr>
              <w:rPr>
                <w:rFonts w:ascii="Times New Roman" w:hAnsi="Times New Roman" w:cs="Times New Roman"/>
              </w:rPr>
            </w:pPr>
            <w:r w:rsidRPr="00435507">
              <w:rPr>
                <w:rFonts w:ascii="Times New Roman" w:hAnsi="Times New Roman" w:cs="Times New Roman"/>
              </w:rPr>
              <w:t>ТЕКСТ:</w:t>
            </w:r>
          </w:p>
          <w:p w:rsidR="00B24C1A" w:rsidRPr="00435507" w:rsidRDefault="00B24C1A" w:rsidP="00880E84">
            <w:pPr>
              <w:rPr>
                <w:rFonts w:ascii="Times New Roman" w:hAnsi="Times New Roman" w:cs="Times New Roman"/>
              </w:rPr>
            </w:pPr>
            <w:r w:rsidRPr="00435507">
              <w:rPr>
                <w:rFonts w:ascii="Times New Roman" w:hAnsi="Times New Roman" w:cs="Times New Roman"/>
              </w:rPr>
              <w:t>- находить в журналах, газетах проблемные статьи, репортажи, портретные очерки, определять их тему, основную мысль, заголовок;</w:t>
            </w:r>
          </w:p>
          <w:p w:rsidR="00B24C1A" w:rsidRPr="00435507" w:rsidRDefault="00B24C1A" w:rsidP="00880E84">
            <w:pPr>
              <w:rPr>
                <w:rFonts w:ascii="Times New Roman" w:hAnsi="Times New Roman" w:cs="Times New Roman"/>
              </w:rPr>
            </w:pPr>
            <w:r w:rsidRPr="00435507">
              <w:rPr>
                <w:rFonts w:ascii="Times New Roman" w:hAnsi="Times New Roman" w:cs="Times New Roman"/>
              </w:rPr>
              <w:t>- распознавать характерные для худых и публицистических текстов языковые и речевые средства воздействия на читателя;</w:t>
            </w:r>
          </w:p>
          <w:p w:rsidR="00B24C1A" w:rsidRPr="00435507" w:rsidRDefault="00B24C1A" w:rsidP="00880E84">
            <w:pPr>
              <w:rPr>
                <w:rFonts w:ascii="Times New Roman" w:hAnsi="Times New Roman" w:cs="Times New Roman"/>
              </w:rPr>
            </w:pPr>
            <w:r w:rsidRPr="00435507">
              <w:rPr>
                <w:rFonts w:ascii="Times New Roman" w:hAnsi="Times New Roman" w:cs="Times New Roman"/>
              </w:rPr>
              <w:t>ФОНЕТИКА И ОРФОЭПИЯ: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правильно произносить употребительные слова с учетом вариантов произношения;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оценивать собственную и чужую речь с точки зрения соблюдения орфоэпических норм;</w:t>
            </w:r>
          </w:p>
          <w:p w:rsidR="00B24C1A" w:rsidRPr="00435507" w:rsidRDefault="00B24C1A" w:rsidP="00880E84">
            <w:pPr>
              <w:rPr>
                <w:rFonts w:ascii="Times New Roman" w:hAnsi="Times New Roman" w:cs="Times New Roman"/>
              </w:rPr>
            </w:pPr>
            <w:r w:rsidRPr="00435507">
              <w:rPr>
                <w:rFonts w:ascii="Times New Roman" w:hAnsi="Times New Roman" w:cs="Times New Roman"/>
              </w:rPr>
              <w:t>МОРФЕМИКА И СЛОВООБРАЗОВАНИЕ:</w:t>
            </w:r>
          </w:p>
          <w:p w:rsidR="00B24C1A" w:rsidRPr="00435507" w:rsidRDefault="00B24C1A" w:rsidP="00880E84">
            <w:pPr>
              <w:rPr>
                <w:rFonts w:ascii="Times New Roman" w:hAnsi="Times New Roman" w:cs="Times New Roman"/>
              </w:rPr>
            </w:pPr>
            <w:r w:rsidRPr="00435507">
              <w:rPr>
                <w:rFonts w:ascii="Times New Roman" w:hAnsi="Times New Roman" w:cs="Times New Roman"/>
              </w:rPr>
              <w:t>- разъяснять значение, его написание и грамматические признаки, опираясь на словообразовательный анализ и типичные морфемные модели слов;</w:t>
            </w:r>
          </w:p>
          <w:p w:rsidR="00B24C1A" w:rsidRPr="00435507" w:rsidRDefault="00B24C1A" w:rsidP="00880E84">
            <w:pPr>
              <w:rPr>
                <w:rFonts w:ascii="Times New Roman" w:hAnsi="Times New Roman" w:cs="Times New Roman"/>
              </w:rPr>
            </w:pPr>
            <w:r w:rsidRPr="00435507">
              <w:rPr>
                <w:rFonts w:ascii="Times New Roman" w:hAnsi="Times New Roman" w:cs="Times New Roman"/>
              </w:rPr>
              <w:t>- разбирать слова, иллюстрирующие разные способы словообразования;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пользоваться разными видами морфемных и словообразовательных словарей;</w:t>
            </w:r>
          </w:p>
          <w:p w:rsidR="00B24C1A" w:rsidRPr="00435507" w:rsidRDefault="00B24C1A" w:rsidP="00880E84">
            <w:pPr>
              <w:rPr>
                <w:rFonts w:ascii="Times New Roman" w:hAnsi="Times New Roman" w:cs="Times New Roman"/>
              </w:rPr>
            </w:pPr>
            <w:r w:rsidRPr="00435507">
              <w:rPr>
                <w:rFonts w:ascii="Times New Roman" w:hAnsi="Times New Roman" w:cs="Times New Roman"/>
              </w:rPr>
              <w:t>ЛЕКСИКОЛОГИЯ И ФРАЗЕОЛОГИЯ: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разъяснять значение слов общественно-политической тематики, правильно их определять,</w:t>
            </w:r>
          </w:p>
          <w:p w:rsidR="00B24C1A" w:rsidRPr="00435507" w:rsidRDefault="00B24C1A" w:rsidP="00880E84">
            <w:pPr>
              <w:rPr>
                <w:rFonts w:ascii="Times New Roman" w:hAnsi="Times New Roman" w:cs="Times New Roman"/>
              </w:rPr>
            </w:pPr>
            <w:r w:rsidRPr="00435507">
              <w:rPr>
                <w:rFonts w:ascii="Times New Roman" w:hAnsi="Times New Roman" w:cs="Times New Roman"/>
              </w:rPr>
              <w:t>- пользоваться разными видами толковых словарей («Словарь лингвистических терминов» ит.д.);</w:t>
            </w:r>
          </w:p>
          <w:p w:rsidR="00B24C1A" w:rsidRPr="00435507" w:rsidRDefault="00B24C1A" w:rsidP="00880E84">
            <w:pPr>
              <w:rPr>
                <w:rFonts w:ascii="Times New Roman" w:hAnsi="Times New Roman" w:cs="Times New Roman"/>
              </w:rPr>
            </w:pPr>
            <w:r w:rsidRPr="00435507">
              <w:rPr>
                <w:rFonts w:ascii="Times New Roman" w:hAnsi="Times New Roman" w:cs="Times New Roman"/>
              </w:rPr>
              <w:t>- оценивать уместность употребления слов с учетом стиля, типа речи и речевых задач высказывания;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находить в художественном тексте изобразительно-выразительные приемы, основанные на лексических возможностях русского языка;</w:t>
            </w:r>
          </w:p>
          <w:p w:rsidR="00B24C1A" w:rsidRPr="00435507" w:rsidRDefault="00B24C1A" w:rsidP="00880E84">
            <w:pPr>
              <w:rPr>
                <w:rFonts w:ascii="Times New Roman" w:hAnsi="Times New Roman" w:cs="Times New Roman"/>
              </w:rPr>
            </w:pPr>
            <w:r w:rsidRPr="00435507">
              <w:rPr>
                <w:rFonts w:ascii="Times New Roman" w:hAnsi="Times New Roman" w:cs="Times New Roman"/>
              </w:rPr>
              <w:t>МОРФОЛОГИЯ;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распознать части речи и их формы;</w:t>
            </w:r>
          </w:p>
          <w:p w:rsidR="00B24C1A" w:rsidRPr="00435507" w:rsidRDefault="00B24C1A" w:rsidP="00880E84">
            <w:pPr>
              <w:rPr>
                <w:rFonts w:ascii="Times New Roman" w:hAnsi="Times New Roman" w:cs="Times New Roman"/>
              </w:rPr>
            </w:pPr>
            <w:r w:rsidRPr="00435507">
              <w:rPr>
                <w:rFonts w:ascii="Times New Roman" w:hAnsi="Times New Roman" w:cs="Times New Roman"/>
              </w:rPr>
              <w:t>- соблюдать морфологические нормы формообразования и употребления слов, пользоваться словарем грамматических трудностей;</w:t>
            </w:r>
          </w:p>
          <w:p w:rsidR="00B24C1A" w:rsidRPr="00435507" w:rsidRDefault="00B24C1A" w:rsidP="00880E84">
            <w:pPr>
              <w:rPr>
                <w:rFonts w:ascii="Times New Roman" w:hAnsi="Times New Roman" w:cs="Times New Roman"/>
              </w:rPr>
            </w:pPr>
            <w:r w:rsidRPr="00435507">
              <w:rPr>
                <w:rFonts w:ascii="Times New Roman" w:hAnsi="Times New Roman" w:cs="Times New Roman"/>
              </w:rPr>
              <w:t>- опираться на морфологический разбор слова при проведении, орфографического, пунктуационного и синтаксического анализа;</w:t>
            </w:r>
          </w:p>
          <w:p w:rsidR="00B24C1A" w:rsidRPr="00435507" w:rsidRDefault="00B24C1A" w:rsidP="00880E84">
            <w:pPr>
              <w:rPr>
                <w:rFonts w:ascii="Times New Roman" w:hAnsi="Times New Roman" w:cs="Times New Roman"/>
              </w:rPr>
            </w:pPr>
            <w:r w:rsidRPr="00435507">
              <w:rPr>
                <w:rFonts w:ascii="Times New Roman" w:hAnsi="Times New Roman" w:cs="Times New Roman"/>
              </w:rPr>
              <w:t>ОРФОГРАФИЯ: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применять орфографические правила;</w:t>
            </w:r>
          </w:p>
          <w:p w:rsidR="00B24C1A" w:rsidRPr="00435507" w:rsidRDefault="00B24C1A" w:rsidP="00880E84">
            <w:pPr>
              <w:rPr>
                <w:rFonts w:ascii="Times New Roman" w:hAnsi="Times New Roman" w:cs="Times New Roman"/>
              </w:rPr>
            </w:pPr>
            <w:r w:rsidRPr="00435507">
              <w:rPr>
                <w:rFonts w:ascii="Times New Roman" w:hAnsi="Times New Roman" w:cs="Times New Roman"/>
              </w:rPr>
              <w:t xml:space="preserve">- объяснять правописание </w:t>
            </w:r>
            <w:proofErr w:type="spellStart"/>
            <w:r w:rsidRPr="00435507">
              <w:rPr>
                <w:rFonts w:ascii="Times New Roman" w:hAnsi="Times New Roman" w:cs="Times New Roman"/>
              </w:rPr>
              <w:t>труднопроверяемых</w:t>
            </w:r>
            <w:proofErr w:type="spellEnd"/>
            <w:r w:rsidRPr="00435507">
              <w:rPr>
                <w:rFonts w:ascii="Times New Roman" w:hAnsi="Times New Roman" w:cs="Times New Roman"/>
              </w:rPr>
              <w:t xml:space="preserve"> орфограмм, опираясь на значение морфемное строение и грамматическую характеристику слов;</w:t>
            </w:r>
          </w:p>
          <w:p w:rsidR="00B24C1A" w:rsidRPr="00435507" w:rsidRDefault="00B24C1A" w:rsidP="00880E84">
            <w:pPr>
              <w:rPr>
                <w:rFonts w:ascii="Times New Roman" w:hAnsi="Times New Roman" w:cs="Times New Roman"/>
              </w:rPr>
            </w:pPr>
            <w:r w:rsidRPr="00435507">
              <w:rPr>
                <w:rFonts w:ascii="Times New Roman" w:hAnsi="Times New Roman" w:cs="Times New Roman"/>
              </w:rPr>
              <w:t>СИНТАКСИС И ПУНКТУАЦИЯ: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опознавать, правильно строить и употреблять словосочетания разных видов, использовать односоставные предложения в речи с учетом их специфики и стилистических свойств;</w:t>
            </w:r>
          </w:p>
          <w:p w:rsidR="00B24C1A" w:rsidRPr="00435507" w:rsidRDefault="00B24C1A" w:rsidP="00880E84">
            <w:pPr>
              <w:rPr>
                <w:rFonts w:ascii="Times New Roman" w:hAnsi="Times New Roman" w:cs="Times New Roman"/>
              </w:rPr>
            </w:pPr>
            <w:r w:rsidRPr="00435507">
              <w:rPr>
                <w:rFonts w:ascii="Times New Roman" w:hAnsi="Times New Roman" w:cs="Times New Roman"/>
              </w:rPr>
              <w:t>- правильно и уместно употреблять предложения с вводными конструкциями, однородными и обособленными членами;</w:t>
            </w:r>
          </w:p>
          <w:p w:rsidR="00B24C1A" w:rsidRPr="00435507" w:rsidRDefault="00B24C1A" w:rsidP="00880E84">
            <w:pPr>
              <w:rPr>
                <w:rFonts w:ascii="Times New Roman" w:hAnsi="Times New Roman" w:cs="Times New Roman"/>
              </w:rPr>
            </w:pPr>
            <w:r w:rsidRPr="00435507">
              <w:rPr>
                <w:rFonts w:ascii="Times New Roman" w:hAnsi="Times New Roman" w:cs="Times New Roman"/>
              </w:rPr>
              <w:t>- правильно строить предложения с обособленными членами;</w:t>
            </w:r>
          </w:p>
          <w:p w:rsidR="00B24C1A" w:rsidRPr="00435507" w:rsidRDefault="00B24C1A" w:rsidP="00880E84">
            <w:pPr>
              <w:rPr>
                <w:rFonts w:ascii="Times New Roman" w:hAnsi="Times New Roman" w:cs="Times New Roman"/>
              </w:rPr>
            </w:pPr>
            <w:r w:rsidRPr="00435507">
              <w:rPr>
                <w:rFonts w:ascii="Times New Roman" w:hAnsi="Times New Roman" w:cs="Times New Roman"/>
              </w:rPr>
              <w:lastRenderedPageBreak/>
              <w:t>- проводить интонационный анализ простого предложения;</w:t>
            </w:r>
          </w:p>
          <w:p w:rsidR="00B24C1A" w:rsidRPr="00435507" w:rsidRDefault="00B24C1A" w:rsidP="00880E84">
            <w:pPr>
              <w:rPr>
                <w:rFonts w:ascii="Times New Roman" w:hAnsi="Times New Roman" w:cs="Times New Roman"/>
              </w:rPr>
            </w:pPr>
            <w:r w:rsidRPr="00435507">
              <w:rPr>
                <w:rFonts w:ascii="Times New Roman" w:hAnsi="Times New Roman" w:cs="Times New Roman"/>
              </w:rPr>
              <w:t>- выразительно читать простые предложения изученных конструкций;</w:t>
            </w:r>
          </w:p>
          <w:p w:rsidR="00B24C1A" w:rsidRPr="00435507" w:rsidRDefault="00B24C1A" w:rsidP="00880E84">
            <w:pPr>
              <w:rPr>
                <w:rFonts w:ascii="Times New Roman" w:hAnsi="Times New Roman" w:cs="Times New Roman"/>
              </w:rPr>
            </w:pPr>
            <w:r w:rsidRPr="00435507">
              <w:rPr>
                <w:rFonts w:ascii="Times New Roman" w:hAnsi="Times New Roman" w:cs="Times New Roman"/>
              </w:rPr>
              <w:t>- проводить интонационный и синтаксический анализ простого предложения при проведении синтаксического и пунктуационного разбора;</w:t>
            </w:r>
          </w:p>
          <w:p w:rsidR="00B24C1A" w:rsidRPr="00435507" w:rsidRDefault="00B24C1A" w:rsidP="00880E84">
            <w:pPr>
              <w:rPr>
                <w:rFonts w:ascii="Times New Roman" w:hAnsi="Times New Roman" w:cs="Times New Roman"/>
              </w:rPr>
            </w:pPr>
            <w:r w:rsidRPr="00435507">
              <w:rPr>
                <w:rFonts w:ascii="Times New Roman" w:hAnsi="Times New Roman" w:cs="Times New Roman"/>
              </w:rPr>
              <w:t>- использовать различные синтаксические конструкции как средство усиления выразительности речи;</w:t>
            </w:r>
          </w:p>
          <w:p w:rsidR="00B24C1A" w:rsidRPr="00800625" w:rsidRDefault="00B24C1A" w:rsidP="00880E84">
            <w:pPr>
              <w:rPr>
                <w:rFonts w:ascii="Times New Roman" w:hAnsi="Times New Roman" w:cs="Times New Roman"/>
                <w:bCs/>
                <w:sz w:val="24"/>
                <w:szCs w:val="24"/>
              </w:rPr>
            </w:pPr>
            <w:r w:rsidRPr="00435507">
              <w:rPr>
                <w:rFonts w:ascii="Times New Roman" w:hAnsi="Times New Roman" w:cs="Times New Roman"/>
              </w:rPr>
              <w:t>- владеть правильным способом действия при применении изученных правил пунктуации, устно объяснять пунктуацию предложений изученных конструкций, использовать на письме специальные графические обозначения, строить пунктуационные схемы простых предложений, самостоятельно подбирать примеры на пунктуационные правила.</w:t>
            </w:r>
          </w:p>
        </w:tc>
      </w:tr>
      <w:tr w:rsidR="00B24C1A" w:rsidRPr="00800625" w:rsidTr="00880E84">
        <w:tc>
          <w:tcPr>
            <w:tcW w:w="959" w:type="dxa"/>
          </w:tcPr>
          <w:p w:rsidR="00B24C1A" w:rsidRPr="00800625" w:rsidRDefault="00B24C1A" w:rsidP="00880E84">
            <w:pPr>
              <w:jc w:val="center"/>
              <w:rPr>
                <w:rFonts w:ascii="Times New Roman" w:hAnsi="Times New Roman" w:cs="Times New Roman"/>
                <w:sz w:val="24"/>
                <w:szCs w:val="24"/>
              </w:rPr>
            </w:pPr>
            <w:r w:rsidRPr="00800625">
              <w:rPr>
                <w:rFonts w:ascii="Times New Roman" w:hAnsi="Times New Roman" w:cs="Times New Roman"/>
                <w:sz w:val="24"/>
                <w:szCs w:val="24"/>
              </w:rPr>
              <w:lastRenderedPageBreak/>
              <w:t>5</w:t>
            </w:r>
          </w:p>
        </w:tc>
        <w:tc>
          <w:tcPr>
            <w:tcW w:w="2977" w:type="dxa"/>
          </w:tcPr>
          <w:p w:rsidR="00B24C1A" w:rsidRPr="00800625" w:rsidRDefault="00B24C1A" w:rsidP="00880E84">
            <w:pPr>
              <w:rPr>
                <w:rFonts w:ascii="Times New Roman" w:hAnsi="Times New Roman" w:cs="Times New Roman"/>
                <w:sz w:val="24"/>
                <w:szCs w:val="24"/>
              </w:rPr>
            </w:pPr>
            <w:r w:rsidRPr="00800625">
              <w:rPr>
                <w:rFonts w:ascii="Times New Roman" w:hAnsi="Times New Roman" w:cs="Times New Roman"/>
                <w:sz w:val="24"/>
                <w:szCs w:val="24"/>
              </w:rPr>
              <w:t>Формы текущего контроля и промежуточной аттестации</w:t>
            </w:r>
          </w:p>
        </w:tc>
        <w:tc>
          <w:tcPr>
            <w:tcW w:w="5635" w:type="dxa"/>
          </w:tcPr>
          <w:p w:rsidR="00B24C1A" w:rsidRPr="008E5E05" w:rsidRDefault="00B24C1A" w:rsidP="00880E84">
            <w:pPr>
              <w:rPr>
                <w:rFonts w:ascii="Times New Roman" w:hAnsi="Times New Roman" w:cs="Times New Roman"/>
                <w:b/>
                <w:sz w:val="24"/>
                <w:szCs w:val="24"/>
              </w:rPr>
            </w:pPr>
            <w:r w:rsidRPr="003F528B">
              <w:rPr>
                <w:rFonts w:ascii="Times New Roman" w:hAnsi="Times New Roman"/>
                <w:sz w:val="24"/>
                <w:szCs w:val="24"/>
              </w:rPr>
              <w:t xml:space="preserve">Форма </w:t>
            </w:r>
            <w:proofErr w:type="gramStart"/>
            <w:r w:rsidRPr="003F528B">
              <w:rPr>
                <w:rFonts w:ascii="Times New Roman" w:hAnsi="Times New Roman"/>
                <w:sz w:val="24"/>
                <w:szCs w:val="24"/>
              </w:rPr>
              <w:t>текущего</w:t>
            </w:r>
            <w:proofErr w:type="gramEnd"/>
            <w:r w:rsidRPr="003F528B">
              <w:rPr>
                <w:rFonts w:ascii="Times New Roman" w:hAnsi="Times New Roman"/>
                <w:sz w:val="24"/>
                <w:szCs w:val="24"/>
              </w:rPr>
              <w:t xml:space="preserve"> и промежуточной аттестации</w:t>
            </w:r>
            <w:r w:rsidRPr="008F3239">
              <w:rPr>
                <w:rFonts w:ascii="Times New Roman" w:hAnsi="Times New Roman"/>
                <w:sz w:val="24"/>
                <w:szCs w:val="24"/>
              </w:rPr>
              <w:t xml:space="preserve"> по русскому языку проводится в форме письменных работ: диктантов, </w:t>
            </w:r>
            <w:r>
              <w:rPr>
                <w:rFonts w:ascii="Times New Roman" w:hAnsi="Times New Roman"/>
                <w:sz w:val="24"/>
                <w:szCs w:val="24"/>
              </w:rPr>
              <w:t xml:space="preserve">изложений, сочинений, </w:t>
            </w:r>
            <w:r w:rsidRPr="008F3239">
              <w:rPr>
                <w:rFonts w:ascii="Times New Roman" w:hAnsi="Times New Roman"/>
                <w:sz w:val="24"/>
                <w:szCs w:val="24"/>
              </w:rPr>
              <w:t xml:space="preserve">грамматических заданий, </w:t>
            </w:r>
            <w:r>
              <w:rPr>
                <w:rFonts w:ascii="Times New Roman" w:hAnsi="Times New Roman"/>
                <w:sz w:val="24"/>
                <w:szCs w:val="24"/>
              </w:rPr>
              <w:t xml:space="preserve"> </w:t>
            </w:r>
            <w:r w:rsidRPr="008F3239">
              <w:rPr>
                <w:rFonts w:ascii="Times New Roman" w:hAnsi="Times New Roman"/>
                <w:sz w:val="24"/>
                <w:szCs w:val="24"/>
              </w:rPr>
              <w:t xml:space="preserve"> тестовых заданий.</w:t>
            </w:r>
          </w:p>
          <w:p w:rsidR="00B24C1A" w:rsidRPr="00800625" w:rsidRDefault="00B24C1A" w:rsidP="00880E84">
            <w:pPr>
              <w:autoSpaceDE w:val="0"/>
              <w:autoSpaceDN w:val="0"/>
              <w:adjustRightInd w:val="0"/>
              <w:rPr>
                <w:rFonts w:ascii="Times New Roman" w:hAnsi="Times New Roman" w:cs="Times New Roman"/>
                <w:sz w:val="24"/>
                <w:szCs w:val="24"/>
              </w:rPr>
            </w:pPr>
          </w:p>
        </w:tc>
      </w:tr>
      <w:tr w:rsidR="00B24C1A" w:rsidRPr="00800625" w:rsidTr="00880E84">
        <w:tc>
          <w:tcPr>
            <w:tcW w:w="959" w:type="dxa"/>
          </w:tcPr>
          <w:p w:rsidR="00B24C1A" w:rsidRPr="00800625" w:rsidRDefault="00B24C1A" w:rsidP="00880E84">
            <w:pPr>
              <w:jc w:val="center"/>
              <w:rPr>
                <w:rFonts w:ascii="Times New Roman" w:hAnsi="Times New Roman" w:cs="Times New Roman"/>
                <w:sz w:val="24"/>
                <w:szCs w:val="24"/>
              </w:rPr>
            </w:pPr>
            <w:r w:rsidRPr="00800625">
              <w:rPr>
                <w:rFonts w:ascii="Times New Roman" w:hAnsi="Times New Roman" w:cs="Times New Roman"/>
                <w:sz w:val="24"/>
                <w:szCs w:val="24"/>
              </w:rPr>
              <w:t>6</w:t>
            </w:r>
          </w:p>
        </w:tc>
        <w:tc>
          <w:tcPr>
            <w:tcW w:w="2977" w:type="dxa"/>
          </w:tcPr>
          <w:p w:rsidR="00B24C1A" w:rsidRPr="00800625" w:rsidRDefault="00B24C1A" w:rsidP="00880E84">
            <w:pPr>
              <w:rPr>
                <w:rFonts w:ascii="Times New Roman" w:hAnsi="Times New Roman" w:cs="Times New Roman"/>
                <w:sz w:val="24"/>
                <w:szCs w:val="24"/>
              </w:rPr>
            </w:pPr>
            <w:r w:rsidRPr="00800625">
              <w:rPr>
                <w:rFonts w:ascii="Times New Roman" w:hAnsi="Times New Roman" w:cs="Times New Roman"/>
                <w:sz w:val="24"/>
                <w:szCs w:val="24"/>
              </w:rPr>
              <w:t>Структура рабочей программы</w:t>
            </w:r>
          </w:p>
        </w:tc>
        <w:tc>
          <w:tcPr>
            <w:tcW w:w="5635" w:type="dxa"/>
          </w:tcPr>
          <w:p w:rsidR="00B24C1A" w:rsidRPr="00800625" w:rsidRDefault="00B24C1A" w:rsidP="00880E84">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титульный лист;</w:t>
            </w:r>
          </w:p>
          <w:p w:rsidR="00B24C1A" w:rsidRPr="00800625" w:rsidRDefault="00B24C1A" w:rsidP="00880E84">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пояснительная записка;</w:t>
            </w:r>
          </w:p>
          <w:p w:rsidR="00B24C1A" w:rsidRPr="00800625" w:rsidRDefault="00B24C1A" w:rsidP="00880E84">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календарно-тематическое планирование;</w:t>
            </w:r>
          </w:p>
          <w:p w:rsidR="00B24C1A" w:rsidRPr="00800625" w:rsidRDefault="00B24C1A" w:rsidP="00880E84">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литература.</w:t>
            </w:r>
          </w:p>
        </w:tc>
      </w:tr>
    </w:tbl>
    <w:p w:rsidR="00B24C1A" w:rsidRDefault="00B24C1A" w:rsidP="00B24C1A">
      <w:pPr>
        <w:spacing w:after="0"/>
        <w:jc w:val="center"/>
        <w:rPr>
          <w:rFonts w:ascii="Times New Roman" w:hAnsi="Times New Roman" w:cs="Times New Roman"/>
          <w:sz w:val="24"/>
          <w:szCs w:val="24"/>
        </w:rPr>
      </w:pPr>
    </w:p>
    <w:p w:rsidR="00B24C1A" w:rsidRDefault="00B24C1A" w:rsidP="00B24C1A">
      <w:pPr>
        <w:spacing w:after="0"/>
        <w:jc w:val="center"/>
        <w:rPr>
          <w:rFonts w:ascii="Times New Roman" w:hAnsi="Times New Roman" w:cs="Times New Roman"/>
          <w:sz w:val="24"/>
          <w:szCs w:val="24"/>
        </w:rPr>
      </w:pPr>
    </w:p>
    <w:p w:rsidR="00B24C1A" w:rsidRPr="00800625" w:rsidRDefault="00B24C1A" w:rsidP="00B24C1A">
      <w:pPr>
        <w:spacing w:after="0"/>
        <w:jc w:val="center"/>
        <w:rPr>
          <w:rFonts w:ascii="Times New Roman" w:hAnsi="Times New Roman" w:cs="Times New Roman"/>
          <w:sz w:val="24"/>
          <w:szCs w:val="24"/>
        </w:rPr>
      </w:pPr>
    </w:p>
    <w:p w:rsidR="00B24C1A" w:rsidRDefault="00B24C1A" w:rsidP="00B24C1A">
      <w:pPr>
        <w:spacing w:after="0"/>
        <w:jc w:val="center"/>
        <w:rPr>
          <w:rFonts w:ascii="Times New Roman" w:hAnsi="Times New Roman" w:cs="Times New Roman"/>
          <w:b/>
          <w:sz w:val="24"/>
          <w:szCs w:val="24"/>
          <w:lang w:val="tt-RU"/>
        </w:rPr>
      </w:pPr>
    </w:p>
    <w:p w:rsidR="00000932" w:rsidRDefault="00000932"/>
    <w:sectPr w:rsidR="00000932" w:rsidSect="000009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00E07F8"/>
    <w:lvl w:ilvl="0">
      <w:numFmt w:val="bullet"/>
      <w:lvlText w:val="*"/>
      <w:lvlJc w:val="left"/>
    </w:lvl>
  </w:abstractNum>
  <w:num w:numId="1">
    <w:abstractNumId w:val="0"/>
    <w:lvlOverride w:ilvl="0">
      <w:lvl w:ilvl="0">
        <w:start w:val="65535"/>
        <w:numFmt w:val="bullet"/>
        <w:lvlText w:val="•"/>
        <w:lvlJc w:val="left"/>
        <w:pPr>
          <w:ind w:left="720" w:hanging="360"/>
        </w:pPr>
        <w:rPr>
          <w:rFonts w:ascii="Arial" w:hAnsi="Arial" w:cs="Aria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24C1A"/>
    <w:rsid w:val="00000932"/>
    <w:rsid w:val="004A47F0"/>
    <w:rsid w:val="004D5517"/>
    <w:rsid w:val="004E7152"/>
    <w:rsid w:val="004F5A7F"/>
    <w:rsid w:val="00B24C1A"/>
    <w:rsid w:val="00E45740"/>
    <w:rsid w:val="00FF26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C1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24C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B24C1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1158</Words>
  <Characters>6606</Characters>
  <Application>Microsoft Office Word</Application>
  <DocSecurity>0</DocSecurity>
  <Lines>55</Lines>
  <Paragraphs>15</Paragraphs>
  <ScaleCrop>false</ScaleCrop>
  <Company/>
  <LinksUpToDate>false</LinksUpToDate>
  <CharactersWithSpaces>7749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Новомелькенская СОШ</dc:creator>
  <cp:keywords/>
  <dc:description/>
  <cp:lastModifiedBy>Новомелькенская СОШ</cp:lastModifiedBy>
  <cp:revision>2</cp:revision>
  <dcterms:created xsi:type="dcterms:W3CDTF">2014-10-29T10:03:00Z</dcterms:created>
  <dcterms:modified xsi:type="dcterms:W3CDTF">2014-10-29T10:03:00Z</dcterms:modified>
</cp:coreProperties>
</file>